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6" w:rsidRPr="00461E4A" w:rsidRDefault="00461E4A" w:rsidP="00461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ГБУЗ РК «Феодосийский медицинский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Вакансии: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Врач-терапевт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Врач-педиатр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Врач-неонатолог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 анестезиолог-реаниматолог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Врач-кардиолог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Врач-невролог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Врач-онколог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Врач-офтальмолог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 травматолог-ортопед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Врач-хирург</w:t>
      </w:r>
    </w:p>
    <w:p w:rsidR="00461E4A" w:rsidRDefault="00461E4A">
      <w:pPr>
        <w:rPr>
          <w:rFonts w:ascii="Times New Roman" w:hAnsi="Times New Roman" w:cs="Times New Roman"/>
          <w:sz w:val="28"/>
          <w:szCs w:val="28"/>
        </w:rPr>
      </w:pPr>
      <w:r w:rsidRPr="00461E4A">
        <w:rPr>
          <w:rFonts w:ascii="Times New Roman" w:hAnsi="Times New Roman" w:cs="Times New Roman"/>
          <w:sz w:val="28"/>
          <w:szCs w:val="28"/>
        </w:rPr>
        <w:t>Врач-эндокринолог</w:t>
      </w:r>
    </w:p>
    <w:p w:rsidR="00461E4A" w:rsidRDefault="00461E4A">
      <w:pPr>
        <w:rPr>
          <w:rFonts w:ascii="Times New Roman" w:hAnsi="Times New Roman" w:cs="Times New Roman"/>
          <w:sz w:val="28"/>
          <w:szCs w:val="28"/>
        </w:rPr>
      </w:pPr>
    </w:p>
    <w:p w:rsidR="00461E4A" w:rsidRDefault="004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поддержки – компенсация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</w:t>
      </w:r>
    </w:p>
    <w:p w:rsidR="00461E4A" w:rsidRPr="00461E4A" w:rsidRDefault="004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выплаты.</w:t>
      </w:r>
    </w:p>
    <w:p w:rsidR="00461E4A" w:rsidRDefault="00461E4A"/>
    <w:sectPr w:rsidR="004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F"/>
    <w:rsid w:val="00461E4A"/>
    <w:rsid w:val="00AD3570"/>
    <w:rsid w:val="00C1124F"/>
    <w:rsid w:val="00C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F83C2-5361-4E42-AF82-BDEB532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Лисицкая</dc:creator>
  <cp:keywords/>
  <dc:description/>
  <cp:lastModifiedBy>Светлана Лисицкая</cp:lastModifiedBy>
  <cp:revision>2</cp:revision>
  <dcterms:created xsi:type="dcterms:W3CDTF">2021-08-10T13:11:00Z</dcterms:created>
  <dcterms:modified xsi:type="dcterms:W3CDTF">2021-08-10T13:17:00Z</dcterms:modified>
</cp:coreProperties>
</file>